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D86CF0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1850D5CB" w14:textId="079D72C5" w:rsidR="00032FF7" w:rsidRPr="00D86CF0" w:rsidRDefault="00D86CF0" w:rsidP="00D8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  <w:lang w:val="en-US"/>
        </w:rPr>
      </w:pPr>
      <w:r w:rsidRPr="005D695D">
        <w:rPr>
          <w:rFonts w:ascii="Cambria" w:eastAsia="Calibri" w:hAnsi="Cambria" w:cs="Times New Roman"/>
          <w:b/>
          <w:sz w:val="52"/>
          <w:szCs w:val="20"/>
          <w:lang w:val="en-US"/>
        </w:rPr>
        <w:t>PHASE-3 /</w:t>
      </w:r>
      <w:r w:rsidRPr="005D695D">
        <w:rPr>
          <w:lang w:val="en-US"/>
        </w:rPr>
        <w:t xml:space="preserve"> </w:t>
      </w:r>
      <w:r w:rsidRPr="005D695D">
        <w:rPr>
          <w:rFonts w:ascii="Cambria" w:eastAsia="Calibri" w:hAnsi="Cambria" w:cs="Times New Roman"/>
          <w:b/>
          <w:sz w:val="52"/>
          <w:szCs w:val="20"/>
          <w:lang w:val="en-US"/>
        </w:rPr>
        <w:t>COMMITTEE-</w:t>
      </w:r>
      <w:r>
        <w:rPr>
          <w:rFonts w:ascii="Cambria" w:eastAsia="Calibri" w:hAnsi="Cambria" w:cs="Times New Roman"/>
          <w:b/>
          <w:sz w:val="52"/>
          <w:szCs w:val="20"/>
          <w:lang w:val="en-US"/>
        </w:rPr>
        <w:t>5</w:t>
      </w:r>
      <w:r w:rsidRPr="005D695D">
        <w:rPr>
          <w:rFonts w:ascii="Cambria" w:eastAsia="Calibri" w:hAnsi="Cambria" w:cs="Times New Roman"/>
          <w:b/>
          <w:sz w:val="52"/>
          <w:szCs w:val="20"/>
          <w:lang w:val="en-US"/>
        </w:rPr>
        <w:t xml:space="preserve"> AIM(S)</w:t>
      </w:r>
    </w:p>
    <w:p w14:paraId="70269CEB" w14:textId="77777777" w:rsidR="00032FF7" w:rsidRPr="00D86CF0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145ECADA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D86CF0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2F106602" w:rsidR="00032FF7" w:rsidRPr="00D86CF0" w:rsidRDefault="00032FF7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544223E" w14:textId="42163BD5" w:rsidR="00032FF7" w:rsidRPr="00D86CF0" w:rsidRDefault="00D86CF0" w:rsidP="00F2610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In this committee, it is aimed that the students learn the pathogenesis, genetics, symptoms, findings, diagnosis and treatment approaches of the most common neuropsychiatric and movement system diseases in the clinic.</w:t>
            </w:r>
          </w:p>
        </w:tc>
      </w:tr>
      <w:tr w:rsidR="00032FF7" w:rsidRPr="00D86CF0" w14:paraId="4104588A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6B32EF24" w14:textId="43C67201" w:rsidR="00032FF7" w:rsidRPr="00D86CF0" w:rsidRDefault="00032FF7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C0D3058" w14:textId="638D732E" w:rsidR="00032FF7" w:rsidRPr="00D86CF0" w:rsidRDefault="00D86CF0" w:rsidP="00F2610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In this committee, it is aimed that students gain neuropsychiatric and movement system examination skills.</w:t>
            </w:r>
          </w:p>
        </w:tc>
      </w:tr>
    </w:tbl>
    <w:p w14:paraId="5EC5854A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5A975BF2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BAF3A9D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0C6881DD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04AB342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6CCBB8C0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E7B8C6B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4C6C9A6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932CAE9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C9F0BCF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0C94E2C3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6CC0F28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D6E53D7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C931E92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3089B1C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C33535F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81220F3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6A870861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959660D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5ACE161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644F2C37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C601BFC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E1E82DE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38F3CD8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91DD4CD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0879AE5E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3F230339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3D3F6897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49C3C40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38C04375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2E8C209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668A7A3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7F40649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7A1F1EA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ACA7E36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558E683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E900408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5F79BF1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37266244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6948BF7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BCA6497" w14:textId="77777777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38EF003" w14:textId="3063A99E" w:rsidR="00D86CF0" w:rsidRPr="005D695D" w:rsidRDefault="00D86CF0" w:rsidP="00D86CF0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  <w:lang w:val="en-US"/>
        </w:rPr>
      </w:pPr>
      <w:bookmarkStart w:id="0" w:name="_Hlk112849673"/>
      <w:r w:rsidRPr="005D695D">
        <w:rPr>
          <w:rFonts w:ascii="Cambria" w:eastAsia="Calibri" w:hAnsi="Cambria" w:cs="Times New Roman"/>
          <w:b/>
          <w:sz w:val="52"/>
          <w:szCs w:val="20"/>
          <w:lang w:val="en-US"/>
        </w:rPr>
        <w:t>PHASE-3 /</w:t>
      </w:r>
      <w:r w:rsidRPr="005D695D">
        <w:rPr>
          <w:lang w:val="en-US"/>
        </w:rPr>
        <w:t xml:space="preserve"> </w:t>
      </w:r>
      <w:r w:rsidRPr="005D695D">
        <w:rPr>
          <w:rFonts w:ascii="Cambria" w:eastAsia="Calibri" w:hAnsi="Cambria" w:cs="Times New Roman"/>
          <w:b/>
          <w:sz w:val="52"/>
          <w:szCs w:val="20"/>
          <w:lang w:val="en-US"/>
        </w:rPr>
        <w:t>COMMITTEE-</w:t>
      </w:r>
      <w:r>
        <w:rPr>
          <w:rFonts w:ascii="Cambria" w:eastAsia="Calibri" w:hAnsi="Cambria" w:cs="Times New Roman"/>
          <w:b/>
          <w:sz w:val="52"/>
          <w:szCs w:val="20"/>
          <w:lang w:val="en-US"/>
        </w:rPr>
        <w:t>5</w:t>
      </w:r>
      <w:r w:rsidRPr="005D695D">
        <w:rPr>
          <w:rFonts w:ascii="Cambria" w:eastAsia="Calibri" w:hAnsi="Cambria" w:cs="Times New Roman"/>
          <w:b/>
          <w:sz w:val="52"/>
          <w:szCs w:val="20"/>
          <w:lang w:val="en-US"/>
        </w:rPr>
        <w:t xml:space="preserve"> </w:t>
      </w:r>
      <w:r w:rsidRPr="005D695D">
        <w:rPr>
          <w:rFonts w:ascii="Cambria" w:eastAsia="Calibri" w:hAnsi="Cambria" w:cs="Times New Roman"/>
          <w:b/>
          <w:bCs/>
          <w:sz w:val="52"/>
          <w:szCs w:val="52"/>
          <w:lang w:val="en-US"/>
        </w:rPr>
        <w:t>LEARNING OBJECTIVE(S)</w:t>
      </w:r>
    </w:p>
    <w:bookmarkEnd w:id="0"/>
    <w:p w14:paraId="106B47D0" w14:textId="561CC735" w:rsidR="00032FF7" w:rsidRPr="00D86CF0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913259B" w14:textId="5E966D9E" w:rsidR="00D86CF0" w:rsidRPr="00D86CF0" w:rsidRDefault="00D86CF0" w:rsidP="00D86CF0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4BF83D16" w14:textId="77777777" w:rsidR="00D86CF0" w:rsidRPr="00D86CF0" w:rsidRDefault="00D86CF0" w:rsidP="00D86CF0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D86CF0" w:rsidRPr="00D86CF0" w14:paraId="5F60B075" w14:textId="77777777" w:rsidTr="00D81EFE">
        <w:trPr>
          <w:trHeight w:val="483"/>
        </w:trPr>
        <w:tc>
          <w:tcPr>
            <w:tcW w:w="567" w:type="dxa"/>
            <w:shd w:val="clear" w:color="auto" w:fill="auto"/>
          </w:tcPr>
          <w:p w14:paraId="7355D74B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  <w:bookmarkStart w:id="1" w:name="_Hlk115965122"/>
          </w:p>
        </w:tc>
        <w:tc>
          <w:tcPr>
            <w:tcW w:w="8505" w:type="dxa"/>
            <w:shd w:val="clear" w:color="auto" w:fill="auto"/>
          </w:tcPr>
          <w:p w14:paraId="3F313F93" w14:textId="0EE1754E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explain the pathogenesis, genetics, symptoms, clinical findings, diagnosis and treatment approaches of the most common locomotor and nervous system diseases.</w:t>
            </w:r>
          </w:p>
        </w:tc>
      </w:tr>
      <w:tr w:rsidR="00D86CF0" w:rsidRPr="00D86CF0" w14:paraId="0CC8CB49" w14:textId="77777777" w:rsidTr="00D81EFE">
        <w:trPr>
          <w:trHeight w:val="482"/>
        </w:trPr>
        <w:tc>
          <w:tcPr>
            <w:tcW w:w="567" w:type="dxa"/>
            <w:shd w:val="clear" w:color="auto" w:fill="auto"/>
          </w:tcPr>
          <w:p w14:paraId="1B5E7257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155346C" w14:textId="7F846CB4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explain the classification, mechanism of action, indications, contraindications and side effects of nervous system diseases and drugs that affect the nervous system.</w:t>
            </w:r>
          </w:p>
        </w:tc>
      </w:tr>
      <w:tr w:rsidR="00D86CF0" w:rsidRPr="00D86CF0" w14:paraId="0A886987" w14:textId="77777777" w:rsidTr="00D81EFE">
        <w:trPr>
          <w:trHeight w:val="432"/>
        </w:trPr>
        <w:tc>
          <w:tcPr>
            <w:tcW w:w="567" w:type="dxa"/>
            <w:shd w:val="clear" w:color="auto" w:fill="auto"/>
          </w:tcPr>
          <w:p w14:paraId="0E2B5DE7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0BE2B1B" w14:textId="5FA70AB4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discuss microbiology laboratory approaches for diagnosis in central nervous system infections.</w:t>
            </w:r>
          </w:p>
        </w:tc>
      </w:tr>
      <w:tr w:rsidR="00D86CF0" w:rsidRPr="00D86CF0" w14:paraId="25621971" w14:textId="77777777" w:rsidTr="00D81EFE">
        <w:trPr>
          <w:trHeight w:val="262"/>
        </w:trPr>
        <w:tc>
          <w:tcPr>
            <w:tcW w:w="567" w:type="dxa"/>
            <w:shd w:val="clear" w:color="auto" w:fill="auto"/>
          </w:tcPr>
          <w:p w14:paraId="2E4514CB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B3B84CB" w14:textId="13C26C6A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To </w:t>
            </w:r>
            <w:r w:rsidRPr="00D86CF0">
              <w:rPr>
                <w:rFonts w:ascii="Book Antiqua" w:hAnsi="Book Antiqua"/>
                <w:lang w:val="en-US"/>
              </w:rPr>
              <w:t xml:space="preserve">be able to </w:t>
            </w:r>
            <w:proofErr w:type="spellStart"/>
            <w:r w:rsidRPr="00D86CF0">
              <w:rPr>
                <w:rFonts w:ascii="Book Antiqua" w:hAnsi="Book Antiqua"/>
                <w:lang w:val="en-US"/>
              </w:rPr>
              <w:t>xplain</w:t>
            </w:r>
            <w:proofErr w:type="spellEnd"/>
            <w:r w:rsidRPr="00D86CF0">
              <w:rPr>
                <w:rFonts w:ascii="Book Antiqua" w:hAnsi="Book Antiqua"/>
                <w:lang w:val="en-US"/>
              </w:rPr>
              <w:t xml:space="preserve"> the principles of appropriate sample selection, collection and transport.</w:t>
            </w:r>
          </w:p>
        </w:tc>
      </w:tr>
      <w:tr w:rsidR="00D86CF0" w:rsidRPr="00D86CF0" w14:paraId="45D5248B" w14:textId="77777777" w:rsidTr="00D81EFE">
        <w:trPr>
          <w:trHeight w:val="268"/>
        </w:trPr>
        <w:tc>
          <w:tcPr>
            <w:tcW w:w="567" w:type="dxa"/>
            <w:shd w:val="clear" w:color="auto" w:fill="auto"/>
          </w:tcPr>
          <w:p w14:paraId="3F76D8A5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D620E8D" w14:textId="116A3C68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comprehend the principles of differential diagnosis, diagnosis and treatment in psychiatric disorders and to be able to perform triage when necessary, in psychiatric disorders.</w:t>
            </w:r>
          </w:p>
        </w:tc>
      </w:tr>
      <w:tr w:rsidR="00D86CF0" w:rsidRPr="00D86CF0" w14:paraId="525C85A2" w14:textId="77777777" w:rsidTr="00D81EFE">
        <w:trPr>
          <w:trHeight w:val="307"/>
        </w:trPr>
        <w:tc>
          <w:tcPr>
            <w:tcW w:w="567" w:type="dxa"/>
            <w:shd w:val="clear" w:color="auto" w:fill="auto"/>
          </w:tcPr>
          <w:p w14:paraId="1CE7C2DD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22B4E03" w14:textId="60A2B658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explain the biochemical mechanisms of the musculoskeletal and nervous system</w:t>
            </w:r>
          </w:p>
        </w:tc>
      </w:tr>
      <w:tr w:rsidR="00D86CF0" w:rsidRPr="00D86CF0" w14:paraId="3D545344" w14:textId="77777777" w:rsidTr="00D81EFE">
        <w:trPr>
          <w:trHeight w:val="269"/>
        </w:trPr>
        <w:tc>
          <w:tcPr>
            <w:tcW w:w="567" w:type="dxa"/>
            <w:shd w:val="clear" w:color="auto" w:fill="auto"/>
          </w:tcPr>
          <w:p w14:paraId="427F68B4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CE08B7F" w14:textId="69F4806B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comprehend diagnosis and treatment algorithms in orthopedic diseases, to</w:t>
            </w:r>
            <w:r>
              <w:t xml:space="preserve"> </w:t>
            </w:r>
            <w:r w:rsidRPr="00D86CF0">
              <w:rPr>
                <w:rFonts w:ascii="Book Antiqua" w:hAnsi="Book Antiqua"/>
                <w:lang w:val="en-US"/>
              </w:rPr>
              <w:t>be able to list the principles of differential diagnosis and treatment of orthopedic emergencies.</w:t>
            </w:r>
          </w:p>
        </w:tc>
      </w:tr>
      <w:tr w:rsidR="00D86CF0" w:rsidRPr="00D86CF0" w14:paraId="3F171B61" w14:textId="77777777" w:rsidTr="00D81EFE">
        <w:trPr>
          <w:trHeight w:val="323"/>
        </w:trPr>
        <w:tc>
          <w:tcPr>
            <w:tcW w:w="567" w:type="dxa"/>
            <w:shd w:val="clear" w:color="auto" w:fill="auto"/>
          </w:tcPr>
          <w:p w14:paraId="670B2028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0DD912C" w14:textId="57049633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 xml:space="preserve">To be able to list the approach algorithms for skeletal </w:t>
            </w:r>
            <w:proofErr w:type="spellStart"/>
            <w:r w:rsidRPr="00D86CF0">
              <w:rPr>
                <w:rFonts w:ascii="Book Antiqua" w:hAnsi="Book Antiqua"/>
                <w:lang w:val="en-US"/>
              </w:rPr>
              <w:t>dysplasias</w:t>
            </w:r>
            <w:proofErr w:type="spellEnd"/>
            <w:r w:rsidRPr="00D86CF0">
              <w:rPr>
                <w:rFonts w:ascii="Book Antiqua" w:hAnsi="Book Antiqua"/>
                <w:lang w:val="en-US"/>
              </w:rPr>
              <w:t>.</w:t>
            </w:r>
          </w:p>
        </w:tc>
      </w:tr>
      <w:tr w:rsidR="00D86CF0" w:rsidRPr="00D86CF0" w14:paraId="55E84478" w14:textId="77777777" w:rsidTr="00D81EFE">
        <w:trPr>
          <w:trHeight w:val="473"/>
        </w:trPr>
        <w:tc>
          <w:tcPr>
            <w:tcW w:w="567" w:type="dxa"/>
            <w:shd w:val="clear" w:color="auto" w:fill="auto"/>
          </w:tcPr>
          <w:p w14:paraId="74821C45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E838092" w14:textId="12E3287B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list the differential diagnosis and treatment principles of patients with head trauma.</w:t>
            </w:r>
          </w:p>
        </w:tc>
      </w:tr>
      <w:tr w:rsidR="00D86CF0" w:rsidRPr="00D86CF0" w14:paraId="2B5143F3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4A978ADB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2B6D68A" w14:textId="3A2F3063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describe the functioning of neurology, psychiatry, orthopedics, and radiology clinics.</w:t>
            </w:r>
          </w:p>
        </w:tc>
      </w:tr>
      <w:tr w:rsidR="00D86CF0" w:rsidRPr="00D86CF0" w14:paraId="36EBC401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BD18B0A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0D0020F" w14:textId="017AB46F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list the principles of differential diagnosis and treatment of non-traumatic emergency neurological diseases.</w:t>
            </w:r>
          </w:p>
        </w:tc>
      </w:tr>
      <w:tr w:rsidR="00D86CF0" w:rsidRPr="00D86CF0" w14:paraId="19A7979A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230842AF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EF2F4D7" w14:textId="38E28F03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 xml:space="preserve">To be able to recognize mental complaints and symptoms, to be able to take the </w:t>
            </w:r>
            <w:r w:rsidRPr="00D86CF0">
              <w:rPr>
                <w:rFonts w:ascii="Book Antiqua" w:hAnsi="Book Antiqua"/>
                <w:lang w:val="en-US"/>
              </w:rPr>
              <w:lastRenderedPageBreak/>
              <w:t>history of these patients, to be able to perform mental state examination</w:t>
            </w:r>
          </w:p>
        </w:tc>
      </w:tr>
      <w:tr w:rsidR="00D86CF0" w:rsidRPr="00D86CF0" w14:paraId="59F14515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353F734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73F7ED2" w14:textId="2D0556D8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evaluate paranasal, head and skeletal radiography in accordance with the technique, to be able to recognize the direct radiography findings of emergency lesions.</w:t>
            </w:r>
          </w:p>
        </w:tc>
      </w:tr>
      <w:tr w:rsidR="00D86CF0" w:rsidRPr="00D86CF0" w14:paraId="0B11DFCC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17F42E24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D9AEA0E" w14:textId="7F4ACC6A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explain the diagnosis and treatment approaches of carbon monoxide poisoning, to be able to put the indications of hyperbaric oxygen therapy in these cases.</w:t>
            </w:r>
          </w:p>
        </w:tc>
      </w:tr>
      <w:tr w:rsidR="00D86CF0" w:rsidRPr="00D86CF0" w14:paraId="324A0CE0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6E26D30C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27B6121" w14:textId="478FCA2F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explain the diagnosis and emergency treatment approaches of decompression disease, to be able to list the principles of hyperbaric oxygen therapy in patients with decompression diagnosis.</w:t>
            </w:r>
          </w:p>
        </w:tc>
      </w:tr>
      <w:tr w:rsidR="00D86CF0" w:rsidRPr="00D86CF0" w14:paraId="1159F2B1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5DDCB7B4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780556B" w14:textId="18D60B94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To </w:t>
            </w:r>
            <w:r w:rsidRPr="00D86CF0">
              <w:rPr>
                <w:rFonts w:ascii="Book Antiqua" w:hAnsi="Book Antiqua"/>
                <w:lang w:val="en-US"/>
              </w:rPr>
              <w:t>be able to perform musculoskeletal examination and neurological examination</w:t>
            </w:r>
          </w:p>
        </w:tc>
      </w:tr>
      <w:tr w:rsidR="00D86CF0" w:rsidRPr="00D86CF0" w14:paraId="154B8113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42C03DDA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411ADF5" w14:textId="78B581B8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To </w:t>
            </w:r>
            <w:r w:rsidRPr="00D86CF0">
              <w:rPr>
                <w:rFonts w:ascii="Book Antiqua" w:hAnsi="Book Antiqua"/>
                <w:lang w:val="en-US"/>
              </w:rPr>
              <w:t>be able to apply learned examination skills in the clinic</w:t>
            </w:r>
          </w:p>
        </w:tc>
      </w:tr>
      <w:tr w:rsidR="00D86CF0" w:rsidRPr="00D86CF0" w14:paraId="3335BE46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90220DA" w14:textId="77777777" w:rsidR="00D86CF0" w:rsidRPr="00D86CF0" w:rsidRDefault="00D86CF0" w:rsidP="00D86CF0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1B33644" w14:textId="78C19C05" w:rsidR="00D86CF0" w:rsidRPr="00D86CF0" w:rsidRDefault="00D86CF0" w:rsidP="00D86CF0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86CF0">
              <w:rPr>
                <w:rFonts w:ascii="Book Antiqua" w:hAnsi="Book Antiqua"/>
                <w:lang w:val="en-US"/>
              </w:rPr>
              <w:t>To be able to explain rational laboratory use and preanalytical process</w:t>
            </w:r>
          </w:p>
        </w:tc>
      </w:tr>
      <w:bookmarkEnd w:id="1"/>
    </w:tbl>
    <w:p w14:paraId="7EAEA025" w14:textId="7DB51668" w:rsidR="00032FF7" w:rsidRDefault="00032FF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27299DA7" w14:textId="0291CB8A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2E3A25A1" w14:textId="07C269AF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485D2109" w14:textId="37C93488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3CF10C37" w14:textId="066E6669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545B881C" w14:textId="56817C54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408B7A68" w14:textId="41E3C418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59E69E2A" w14:textId="7F4E9C1A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05C79267" w14:textId="54481DC2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6DAA78FC" w14:textId="3FF04FC3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0130BB31" w14:textId="458A07FD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5B614FCC" w14:textId="3F3F3713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7730B84E" w14:textId="231B7176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6EDC8FB6" w14:textId="1E821CC6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0096A1E3" w14:textId="2DCD3FA8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360FE0BB" w14:textId="1A2D3CF7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5488956A" w14:textId="16D8DA81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184335EC" w14:textId="77777777" w:rsidR="00DC779A" w:rsidRDefault="00DC779A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6CBD2667" w14:textId="77777777" w:rsidR="009F5D4D" w:rsidRPr="00D86CF0" w:rsidRDefault="009F5D4D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p w14:paraId="0745D2D2" w14:textId="35D4401B" w:rsidR="00D86CF0" w:rsidRPr="007C49CE" w:rsidRDefault="00D86CF0" w:rsidP="00D8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  <w:lang w:val="en-US"/>
        </w:rPr>
      </w:pPr>
      <w:r w:rsidRPr="005D695D">
        <w:rPr>
          <w:rFonts w:ascii="Cambria" w:eastAsia="Calibri" w:hAnsi="Cambria" w:cs="Times New Roman"/>
          <w:b/>
          <w:sz w:val="52"/>
          <w:szCs w:val="20"/>
          <w:lang w:val="en-US"/>
        </w:rPr>
        <w:lastRenderedPageBreak/>
        <w:t>PHASE-3 / COMMITTEE-</w:t>
      </w:r>
      <w:r>
        <w:rPr>
          <w:rFonts w:ascii="Cambria" w:eastAsia="Calibri" w:hAnsi="Cambria" w:cs="Times New Roman"/>
          <w:b/>
          <w:sz w:val="52"/>
          <w:szCs w:val="20"/>
          <w:lang w:val="en-US"/>
        </w:rPr>
        <w:t>5</w:t>
      </w:r>
      <w:r w:rsidRPr="005D695D">
        <w:rPr>
          <w:rFonts w:ascii="Cambria" w:eastAsia="Calibri" w:hAnsi="Cambria" w:cs="Times New Roman"/>
          <w:b/>
          <w:sz w:val="52"/>
          <w:szCs w:val="20"/>
          <w:lang w:val="en-US"/>
        </w:rPr>
        <w:t xml:space="preserve"> INTENDED LEARNING OUTCOME(S)</w:t>
      </w:r>
    </w:p>
    <w:p w14:paraId="5E982C4D" w14:textId="59E1F819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4CF7AE00" w14:textId="54DB0473" w:rsidR="00D86CF0" w:rsidRDefault="00D86CF0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D86CF0" w:rsidRPr="00D86CF0" w14:paraId="591D1653" w14:textId="77777777" w:rsidTr="00565C53">
        <w:trPr>
          <w:trHeight w:val="483"/>
        </w:trPr>
        <w:tc>
          <w:tcPr>
            <w:tcW w:w="567" w:type="dxa"/>
            <w:shd w:val="clear" w:color="auto" w:fill="auto"/>
          </w:tcPr>
          <w:p w14:paraId="702C637C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1F18235" w14:textId="1DD96C06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explain the pathogenesis, genetics, symptoms, clinical findings, diagnosis and treatment approaches of the most common locomotor and nervous system diseases.</w:t>
            </w:r>
          </w:p>
        </w:tc>
      </w:tr>
      <w:tr w:rsidR="00D86CF0" w:rsidRPr="00D86CF0" w14:paraId="77578D98" w14:textId="77777777" w:rsidTr="00565C53">
        <w:trPr>
          <w:trHeight w:val="482"/>
        </w:trPr>
        <w:tc>
          <w:tcPr>
            <w:tcW w:w="567" w:type="dxa"/>
            <w:shd w:val="clear" w:color="auto" w:fill="auto"/>
          </w:tcPr>
          <w:p w14:paraId="4BEE5DB8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28E4772" w14:textId="7EFEA004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explain the classification, mechanism of action, indications, contraindications and side effects of nervous system diseases and drugs that affect the nervous system.</w:t>
            </w:r>
          </w:p>
        </w:tc>
      </w:tr>
      <w:tr w:rsidR="00D86CF0" w:rsidRPr="00D86CF0" w14:paraId="1654ADD7" w14:textId="77777777" w:rsidTr="00565C53">
        <w:trPr>
          <w:trHeight w:val="432"/>
        </w:trPr>
        <w:tc>
          <w:tcPr>
            <w:tcW w:w="567" w:type="dxa"/>
            <w:shd w:val="clear" w:color="auto" w:fill="auto"/>
          </w:tcPr>
          <w:p w14:paraId="74DFEE5C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DC84039" w14:textId="03F269B7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discuss microbiology laboratory approaches for diagnosis in central nervous system infections.</w:t>
            </w:r>
          </w:p>
        </w:tc>
      </w:tr>
      <w:tr w:rsidR="00D86CF0" w:rsidRPr="00D86CF0" w14:paraId="2EBCAB7B" w14:textId="77777777" w:rsidTr="00565C53">
        <w:trPr>
          <w:trHeight w:val="262"/>
        </w:trPr>
        <w:tc>
          <w:tcPr>
            <w:tcW w:w="567" w:type="dxa"/>
            <w:shd w:val="clear" w:color="auto" w:fill="auto"/>
          </w:tcPr>
          <w:p w14:paraId="499DD07F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654653D" w14:textId="6DC56A35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e</w:t>
            </w:r>
            <w:r w:rsidRPr="00D86CF0">
              <w:rPr>
                <w:rFonts w:ascii="Book Antiqua" w:hAnsi="Book Antiqua"/>
                <w:lang w:val="en-US"/>
              </w:rPr>
              <w:t xml:space="preserve">xplain the principles of appropriate sample selection, </w:t>
            </w:r>
            <w:r w:rsidR="009F5D4D" w:rsidRPr="00D86CF0">
              <w:rPr>
                <w:rFonts w:ascii="Book Antiqua" w:hAnsi="Book Antiqua"/>
                <w:lang w:val="en-US"/>
              </w:rPr>
              <w:t>collection,</w:t>
            </w:r>
            <w:r w:rsidRPr="00D86CF0">
              <w:rPr>
                <w:rFonts w:ascii="Book Antiqua" w:hAnsi="Book Antiqua"/>
                <w:lang w:val="en-US"/>
              </w:rPr>
              <w:t xml:space="preserve"> and transport.</w:t>
            </w:r>
          </w:p>
        </w:tc>
      </w:tr>
      <w:tr w:rsidR="00D86CF0" w:rsidRPr="00D86CF0" w14:paraId="4A91ED12" w14:textId="77777777" w:rsidTr="00565C53">
        <w:trPr>
          <w:trHeight w:val="268"/>
        </w:trPr>
        <w:tc>
          <w:tcPr>
            <w:tcW w:w="567" w:type="dxa"/>
            <w:shd w:val="clear" w:color="auto" w:fill="auto"/>
          </w:tcPr>
          <w:p w14:paraId="170B4AC1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73F8304" w14:textId="52C1A19D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comprehend the principles of differential diagnosis, diagnosis and treatment in psychiatric disorders and </w:t>
            </w: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perform </w:t>
            </w:r>
            <w:r w:rsidR="009F5D4D" w:rsidRPr="00D86CF0">
              <w:rPr>
                <w:rFonts w:ascii="Book Antiqua" w:hAnsi="Book Antiqua"/>
                <w:lang w:val="en-US"/>
              </w:rPr>
              <w:t>triage,</w:t>
            </w:r>
            <w:r w:rsidRPr="00D86CF0">
              <w:rPr>
                <w:rFonts w:ascii="Book Antiqua" w:hAnsi="Book Antiqua"/>
                <w:lang w:val="en-US"/>
              </w:rPr>
              <w:t xml:space="preserve"> when necessary, in psychiatric disorders.</w:t>
            </w:r>
          </w:p>
        </w:tc>
      </w:tr>
      <w:tr w:rsidR="00D86CF0" w:rsidRPr="00D86CF0" w14:paraId="5CA0D7FC" w14:textId="77777777" w:rsidTr="00565C53">
        <w:trPr>
          <w:trHeight w:val="307"/>
        </w:trPr>
        <w:tc>
          <w:tcPr>
            <w:tcW w:w="567" w:type="dxa"/>
            <w:shd w:val="clear" w:color="auto" w:fill="auto"/>
          </w:tcPr>
          <w:p w14:paraId="5B40A35B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9C7AF67" w14:textId="0771DB2A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explain the biochemical mechanisms of the musculoskeletal and nervous system</w:t>
            </w:r>
          </w:p>
        </w:tc>
      </w:tr>
      <w:tr w:rsidR="00D86CF0" w:rsidRPr="00D86CF0" w14:paraId="37CD3D55" w14:textId="77777777" w:rsidTr="00565C53">
        <w:trPr>
          <w:trHeight w:val="269"/>
        </w:trPr>
        <w:tc>
          <w:tcPr>
            <w:tcW w:w="567" w:type="dxa"/>
            <w:shd w:val="clear" w:color="auto" w:fill="auto"/>
          </w:tcPr>
          <w:p w14:paraId="218AC906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44EA2ED" w14:textId="558AB96A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comprehend diagnosis and treatment algorithms in orthopedic diseases, </w:t>
            </w: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list the principles of differential diagnosis and treatment of orthopedic emergencies.</w:t>
            </w:r>
          </w:p>
        </w:tc>
      </w:tr>
      <w:tr w:rsidR="00D86CF0" w:rsidRPr="00D86CF0" w14:paraId="092961E4" w14:textId="77777777" w:rsidTr="00565C53">
        <w:trPr>
          <w:trHeight w:val="323"/>
        </w:trPr>
        <w:tc>
          <w:tcPr>
            <w:tcW w:w="567" w:type="dxa"/>
            <w:shd w:val="clear" w:color="auto" w:fill="auto"/>
          </w:tcPr>
          <w:p w14:paraId="57B6BA8C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81F7071" w14:textId="5562A473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list the approach algorithms for skeletal </w:t>
            </w:r>
            <w:proofErr w:type="spellStart"/>
            <w:r w:rsidRPr="00D86CF0">
              <w:rPr>
                <w:rFonts w:ascii="Book Antiqua" w:hAnsi="Book Antiqua"/>
                <w:lang w:val="en-US"/>
              </w:rPr>
              <w:t>dysplasias</w:t>
            </w:r>
            <w:proofErr w:type="spellEnd"/>
            <w:r w:rsidRPr="00D86CF0">
              <w:rPr>
                <w:rFonts w:ascii="Book Antiqua" w:hAnsi="Book Antiqua"/>
                <w:lang w:val="en-US"/>
              </w:rPr>
              <w:t>.</w:t>
            </w:r>
          </w:p>
        </w:tc>
      </w:tr>
      <w:tr w:rsidR="00D86CF0" w:rsidRPr="00D86CF0" w14:paraId="49D689CE" w14:textId="77777777" w:rsidTr="00565C53">
        <w:trPr>
          <w:trHeight w:val="473"/>
        </w:trPr>
        <w:tc>
          <w:tcPr>
            <w:tcW w:w="567" w:type="dxa"/>
            <w:shd w:val="clear" w:color="auto" w:fill="auto"/>
          </w:tcPr>
          <w:p w14:paraId="139D1C35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D4FCF76" w14:textId="2715944B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list the differential diagnosis and treatment principles of patients with head trauma.</w:t>
            </w:r>
          </w:p>
        </w:tc>
      </w:tr>
      <w:tr w:rsidR="00D86CF0" w:rsidRPr="00D86CF0" w14:paraId="27AAA718" w14:textId="77777777" w:rsidTr="00565C53">
        <w:trPr>
          <w:trHeight w:val="342"/>
        </w:trPr>
        <w:tc>
          <w:tcPr>
            <w:tcW w:w="567" w:type="dxa"/>
            <w:shd w:val="clear" w:color="auto" w:fill="auto"/>
          </w:tcPr>
          <w:p w14:paraId="4671768F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9DE13CF" w14:textId="0FC3346D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describe the functioning of neurology, psychiatry, orthopedics, and radiology clinics.</w:t>
            </w:r>
          </w:p>
        </w:tc>
      </w:tr>
      <w:tr w:rsidR="00D86CF0" w:rsidRPr="00D86CF0" w14:paraId="675B860D" w14:textId="77777777" w:rsidTr="00565C53">
        <w:trPr>
          <w:trHeight w:val="342"/>
        </w:trPr>
        <w:tc>
          <w:tcPr>
            <w:tcW w:w="567" w:type="dxa"/>
            <w:shd w:val="clear" w:color="auto" w:fill="auto"/>
          </w:tcPr>
          <w:p w14:paraId="58D914B7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AFC97E2" w14:textId="1017FDDF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list the principles of differential diagnosis and treatment of non-traumatic emergency neurological diseases.</w:t>
            </w:r>
          </w:p>
        </w:tc>
      </w:tr>
      <w:tr w:rsidR="00D86CF0" w:rsidRPr="00D86CF0" w14:paraId="17207F6F" w14:textId="77777777" w:rsidTr="00565C53">
        <w:trPr>
          <w:trHeight w:val="342"/>
        </w:trPr>
        <w:tc>
          <w:tcPr>
            <w:tcW w:w="567" w:type="dxa"/>
            <w:shd w:val="clear" w:color="auto" w:fill="auto"/>
          </w:tcPr>
          <w:p w14:paraId="3D328F78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7B6B3E7" w14:textId="00BCE151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recognize mental complaints and symptoms, </w:t>
            </w: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take the history of these patients, </w:t>
            </w: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perform mental state examination</w:t>
            </w:r>
          </w:p>
        </w:tc>
      </w:tr>
      <w:tr w:rsidR="00D86CF0" w:rsidRPr="00D86CF0" w14:paraId="5C6C1736" w14:textId="77777777" w:rsidTr="00565C53">
        <w:trPr>
          <w:trHeight w:val="342"/>
        </w:trPr>
        <w:tc>
          <w:tcPr>
            <w:tcW w:w="567" w:type="dxa"/>
            <w:shd w:val="clear" w:color="auto" w:fill="auto"/>
          </w:tcPr>
          <w:p w14:paraId="54C588FC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9250636" w14:textId="1C91652B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evaluate paranasal, </w:t>
            </w:r>
            <w:r w:rsidR="009F5D4D" w:rsidRPr="00D86CF0">
              <w:rPr>
                <w:rFonts w:ascii="Book Antiqua" w:hAnsi="Book Antiqua"/>
                <w:lang w:val="en-US"/>
              </w:rPr>
              <w:t>head,</w:t>
            </w:r>
            <w:r w:rsidRPr="00D86CF0">
              <w:rPr>
                <w:rFonts w:ascii="Book Antiqua" w:hAnsi="Book Antiqua"/>
                <w:lang w:val="en-US"/>
              </w:rPr>
              <w:t xml:space="preserve"> and skeletal radiography in accordance with the technique, </w:t>
            </w: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recognize the direct radiography findings of emergency lesions.</w:t>
            </w:r>
          </w:p>
        </w:tc>
      </w:tr>
      <w:tr w:rsidR="00D86CF0" w:rsidRPr="00D86CF0" w14:paraId="1B81CA95" w14:textId="77777777" w:rsidTr="00565C53">
        <w:trPr>
          <w:trHeight w:val="342"/>
        </w:trPr>
        <w:tc>
          <w:tcPr>
            <w:tcW w:w="567" w:type="dxa"/>
            <w:shd w:val="clear" w:color="auto" w:fill="auto"/>
          </w:tcPr>
          <w:p w14:paraId="39C36B67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8FC20C4" w14:textId="22FD4E45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explain the diagnosis and treatment approaches of carbon monoxide poisoning, </w:t>
            </w: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put the indications of hyperbaric oxygen therapy in these cases.</w:t>
            </w:r>
          </w:p>
        </w:tc>
      </w:tr>
      <w:tr w:rsidR="00D86CF0" w:rsidRPr="00D86CF0" w14:paraId="3CCF99AE" w14:textId="77777777" w:rsidTr="00565C53">
        <w:trPr>
          <w:trHeight w:val="342"/>
        </w:trPr>
        <w:tc>
          <w:tcPr>
            <w:tcW w:w="567" w:type="dxa"/>
            <w:shd w:val="clear" w:color="auto" w:fill="auto"/>
          </w:tcPr>
          <w:p w14:paraId="5D4585A0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F24409D" w14:textId="04B76088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explain the diagnosis and emergency treatment approaches of decompression disease, </w:t>
            </w: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list the principles of hyperbaric oxygen therapy in patients with decompression diagnosis.</w:t>
            </w:r>
          </w:p>
        </w:tc>
      </w:tr>
      <w:tr w:rsidR="00D86CF0" w:rsidRPr="00D86CF0" w14:paraId="17EC4C84" w14:textId="77777777" w:rsidTr="00565C53">
        <w:trPr>
          <w:trHeight w:val="342"/>
        </w:trPr>
        <w:tc>
          <w:tcPr>
            <w:tcW w:w="567" w:type="dxa"/>
            <w:shd w:val="clear" w:color="auto" w:fill="auto"/>
          </w:tcPr>
          <w:p w14:paraId="03478F77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B57873E" w14:textId="15391173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perform musculoskeletal examination and neurological examination</w:t>
            </w:r>
          </w:p>
        </w:tc>
      </w:tr>
      <w:tr w:rsidR="00D86CF0" w:rsidRPr="00D86CF0" w14:paraId="681F159D" w14:textId="77777777" w:rsidTr="00565C53">
        <w:trPr>
          <w:trHeight w:val="342"/>
        </w:trPr>
        <w:tc>
          <w:tcPr>
            <w:tcW w:w="567" w:type="dxa"/>
            <w:shd w:val="clear" w:color="auto" w:fill="auto"/>
          </w:tcPr>
          <w:p w14:paraId="5F40193A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914A588" w14:textId="611C37AA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apply learned examination skills in the clinic</w:t>
            </w:r>
          </w:p>
        </w:tc>
      </w:tr>
      <w:tr w:rsidR="00D86CF0" w:rsidRPr="00D86CF0" w14:paraId="4140B398" w14:textId="77777777" w:rsidTr="00565C53">
        <w:trPr>
          <w:trHeight w:val="342"/>
        </w:trPr>
        <w:tc>
          <w:tcPr>
            <w:tcW w:w="567" w:type="dxa"/>
            <w:shd w:val="clear" w:color="auto" w:fill="auto"/>
          </w:tcPr>
          <w:p w14:paraId="0B8D259E" w14:textId="77777777" w:rsidR="00D86CF0" w:rsidRPr="00D86CF0" w:rsidRDefault="00D86CF0" w:rsidP="00D86CF0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0E8E25C" w14:textId="4507568C" w:rsidR="00D86CF0" w:rsidRPr="00D86CF0" w:rsidRDefault="00D86CF0" w:rsidP="00565C5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Can</w:t>
            </w:r>
            <w:r w:rsidRPr="00D86CF0">
              <w:rPr>
                <w:rFonts w:ascii="Book Antiqua" w:hAnsi="Book Antiqua"/>
                <w:lang w:val="en-US"/>
              </w:rPr>
              <w:t xml:space="preserve"> explain rational laboratory use and preanalytical process</w:t>
            </w:r>
          </w:p>
        </w:tc>
      </w:tr>
    </w:tbl>
    <w:p w14:paraId="4FB9E40E" w14:textId="296EBE03" w:rsidR="00D86CF0" w:rsidRDefault="00D86CF0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187C3329" w14:textId="6FC37CF7" w:rsidR="00D86CF0" w:rsidRDefault="00D86CF0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399DFE1A" w14:textId="77777777" w:rsidR="00D86CF0" w:rsidRPr="00D86CF0" w:rsidRDefault="00D86CF0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27DD6AF1" w14:textId="745C5EDD" w:rsidR="009069AC" w:rsidRPr="00D86CF0" w:rsidRDefault="009069A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16B030C9" w14:textId="004C4319" w:rsidR="009069AC" w:rsidRPr="00D86CF0" w:rsidRDefault="009069A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08B6D2C7" w14:textId="77777777" w:rsidR="009069AC" w:rsidRPr="00D86CF0" w:rsidRDefault="009069A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0EE87000" w14:textId="2F576DB0" w:rsidR="00032FF7" w:rsidRPr="00D86CF0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4817C909" w14:textId="53883EC7" w:rsidR="00E202C1" w:rsidRPr="00D86CF0" w:rsidRDefault="00E202C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2CDD3056" w14:textId="3C941721" w:rsidR="00E202C1" w:rsidRPr="00D86CF0" w:rsidRDefault="00E202C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18481632" w14:textId="77777777" w:rsidR="00E202C1" w:rsidRPr="00D86CF0" w:rsidRDefault="00E202C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4902DA16" w14:textId="0D754E8B" w:rsidR="00734201" w:rsidRPr="00D86CF0" w:rsidRDefault="0073420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6852E816" w14:textId="4F9E79AB" w:rsidR="00734201" w:rsidRPr="00D86CF0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val="en-US"/>
        </w:rPr>
      </w:pPr>
    </w:p>
    <w:p w14:paraId="0DAE819F" w14:textId="7AAF64D5" w:rsidR="00734201" w:rsidRPr="00D86CF0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val="en-US"/>
        </w:rPr>
      </w:pPr>
    </w:p>
    <w:p w14:paraId="35BC48CC" w14:textId="1341990C" w:rsidR="00734201" w:rsidRPr="00D86CF0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val="en-US"/>
        </w:rPr>
      </w:pPr>
    </w:p>
    <w:p w14:paraId="56991A27" w14:textId="4A8D3E3B" w:rsidR="00734201" w:rsidRPr="00D86CF0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val="en-US"/>
        </w:rPr>
      </w:pPr>
    </w:p>
    <w:p w14:paraId="27994523" w14:textId="3DFE122D" w:rsidR="00734201" w:rsidRPr="00D86CF0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val="en-US"/>
        </w:rPr>
      </w:pPr>
    </w:p>
    <w:p w14:paraId="570C269B" w14:textId="0831F57C" w:rsidR="00734201" w:rsidRPr="00D86CF0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val="en-US"/>
        </w:rPr>
      </w:pPr>
    </w:p>
    <w:p w14:paraId="7FA33C1B" w14:textId="3445E280" w:rsidR="00734201" w:rsidRPr="00D86CF0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val="en-US"/>
        </w:rPr>
      </w:pPr>
    </w:p>
    <w:p w14:paraId="780F2ABA" w14:textId="78E726CA" w:rsidR="00734201" w:rsidRPr="00D86CF0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val="en-US"/>
        </w:rPr>
      </w:pPr>
    </w:p>
    <w:p w14:paraId="56C81216" w14:textId="546AB5D3" w:rsidR="00734201" w:rsidRPr="00D86CF0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val="en-US"/>
        </w:rPr>
      </w:pPr>
    </w:p>
    <w:p w14:paraId="1CCE45B5" w14:textId="77777777" w:rsidR="00734201" w:rsidRPr="00D86CF0" w:rsidRDefault="0073420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2D58B103" w14:textId="3E8B7930" w:rsidR="00C83EC9" w:rsidRPr="00D86CF0" w:rsidRDefault="00C83EC9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07B4E9A7" w14:textId="77777777" w:rsidR="00C83EC9" w:rsidRPr="00D86CF0" w:rsidRDefault="00C83EC9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5B096ABF" w14:textId="77777777" w:rsidR="000A19B3" w:rsidRPr="00D86CF0" w:rsidRDefault="000A19B3" w:rsidP="00EF496A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sectPr w:rsidR="000A19B3" w:rsidRPr="00D86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4520" w14:textId="77777777" w:rsidR="00EF496A" w:rsidRDefault="00EF496A" w:rsidP="00EF496A">
      <w:pPr>
        <w:spacing w:after="0" w:line="240" w:lineRule="auto"/>
      </w:pPr>
      <w:r>
        <w:separator/>
      </w:r>
    </w:p>
  </w:endnote>
  <w:endnote w:type="continuationSeparator" w:id="0">
    <w:p w14:paraId="3B8D36FC" w14:textId="77777777" w:rsidR="00EF496A" w:rsidRDefault="00EF496A" w:rsidP="00E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86FF" w14:textId="77777777" w:rsidR="00EF496A" w:rsidRDefault="00EF496A" w:rsidP="00EF496A">
      <w:pPr>
        <w:spacing w:after="0" w:line="240" w:lineRule="auto"/>
      </w:pPr>
      <w:r>
        <w:separator/>
      </w:r>
    </w:p>
  </w:footnote>
  <w:footnote w:type="continuationSeparator" w:id="0">
    <w:p w14:paraId="16135D09" w14:textId="77777777" w:rsidR="00EF496A" w:rsidRDefault="00EF496A" w:rsidP="00EF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0A3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63F41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C36AA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044AD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230C5"/>
    <w:multiLevelType w:val="hybridMultilevel"/>
    <w:tmpl w:val="417A72D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4B426BA0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45918"/>
    <w:multiLevelType w:val="hybridMultilevel"/>
    <w:tmpl w:val="4EC0A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6784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334FC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B1400"/>
    <w:multiLevelType w:val="hybridMultilevel"/>
    <w:tmpl w:val="F5544F9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44678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9"/>
  </w:num>
  <w:num w:numId="2" w16cid:durableId="290330147">
    <w:abstractNumId w:val="11"/>
  </w:num>
  <w:num w:numId="3" w16cid:durableId="1518470512">
    <w:abstractNumId w:val="4"/>
  </w:num>
  <w:num w:numId="4" w16cid:durableId="812140177">
    <w:abstractNumId w:val="10"/>
  </w:num>
  <w:num w:numId="5" w16cid:durableId="1643148307">
    <w:abstractNumId w:val="6"/>
  </w:num>
  <w:num w:numId="6" w16cid:durableId="1516268122">
    <w:abstractNumId w:val="1"/>
  </w:num>
  <w:num w:numId="7" w16cid:durableId="991983151">
    <w:abstractNumId w:val="12"/>
  </w:num>
  <w:num w:numId="8" w16cid:durableId="1422533354">
    <w:abstractNumId w:val="8"/>
  </w:num>
  <w:num w:numId="9" w16cid:durableId="881138284">
    <w:abstractNumId w:val="5"/>
  </w:num>
  <w:num w:numId="10" w16cid:durableId="2128621553">
    <w:abstractNumId w:val="7"/>
  </w:num>
  <w:num w:numId="11" w16cid:durableId="1211113471">
    <w:abstractNumId w:val="2"/>
  </w:num>
  <w:num w:numId="12" w16cid:durableId="1925190056">
    <w:abstractNumId w:val="3"/>
  </w:num>
  <w:num w:numId="13" w16cid:durableId="161909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80B11"/>
    <w:rsid w:val="00094039"/>
    <w:rsid w:val="000A19B3"/>
    <w:rsid w:val="002B450E"/>
    <w:rsid w:val="003675DF"/>
    <w:rsid w:val="00370268"/>
    <w:rsid w:val="00376FD6"/>
    <w:rsid w:val="003C5141"/>
    <w:rsid w:val="003C63FB"/>
    <w:rsid w:val="00412398"/>
    <w:rsid w:val="00452456"/>
    <w:rsid w:val="0062431A"/>
    <w:rsid w:val="00734201"/>
    <w:rsid w:val="007D3ABE"/>
    <w:rsid w:val="008375EE"/>
    <w:rsid w:val="009069AC"/>
    <w:rsid w:val="009B35F6"/>
    <w:rsid w:val="009F5D4D"/>
    <w:rsid w:val="00AD16CE"/>
    <w:rsid w:val="00BC1437"/>
    <w:rsid w:val="00BE6EDF"/>
    <w:rsid w:val="00C310B2"/>
    <w:rsid w:val="00C83EC9"/>
    <w:rsid w:val="00CB6655"/>
    <w:rsid w:val="00D8127E"/>
    <w:rsid w:val="00D86CF0"/>
    <w:rsid w:val="00DC779A"/>
    <w:rsid w:val="00DF6AE3"/>
    <w:rsid w:val="00E202C1"/>
    <w:rsid w:val="00E919B6"/>
    <w:rsid w:val="00EF496A"/>
    <w:rsid w:val="00F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24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96A"/>
  </w:style>
  <w:style w:type="paragraph" w:styleId="AltBilgi">
    <w:name w:val="footer"/>
    <w:basedOn w:val="Normal"/>
    <w:link w:val="Al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96A"/>
  </w:style>
  <w:style w:type="character" w:customStyle="1" w:styleId="y2iqfc">
    <w:name w:val="y2iqfc"/>
    <w:basedOn w:val="VarsaylanParagrafYazTipi"/>
    <w:rsid w:val="00D8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25</cp:revision>
  <dcterms:created xsi:type="dcterms:W3CDTF">2022-09-29T18:15:00Z</dcterms:created>
  <dcterms:modified xsi:type="dcterms:W3CDTF">2022-10-06T20:57:00Z</dcterms:modified>
</cp:coreProperties>
</file>